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Karlínské gymnázium, Praha 8, Pernerova 25</w:t>
      </w:r>
    </w:p>
    <w:p w:rsidR="00400124" w:rsidRDefault="00400124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1367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Okruhy pro profilovou část z ruského jazyka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eská republika – všeobecný p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ehled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Sport a m</w:t>
      </w:r>
      <w:r>
        <w:rPr>
          <w:rFonts w:ascii="TimesNewRoman" w:hAnsi="TimesNewRoman" w:cs="TimesNewRoman"/>
        </w:rPr>
        <w:t>ů</w:t>
      </w:r>
      <w:r>
        <w:rPr>
          <w:rFonts w:ascii="Times New Roman" w:hAnsi="Times New Roman" w:cs="Times New Roman"/>
        </w:rPr>
        <w:t>j vztah k n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mu (slavní sportovci, olympijské hry)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Bydlení (r</w:t>
      </w:r>
      <w:r>
        <w:rPr>
          <w:rFonts w:ascii="TimesNewRoman" w:hAnsi="TimesNewRoman" w:cs="TimesNewRoman"/>
        </w:rPr>
        <w:t>ů</w:t>
      </w:r>
      <w:r>
        <w:rPr>
          <w:rFonts w:ascii="Times New Roman" w:hAnsi="Times New Roman" w:cs="Times New Roman"/>
        </w:rPr>
        <w:t>zné zp</w:t>
      </w:r>
      <w:r>
        <w:rPr>
          <w:rFonts w:ascii="TimesNewRoman" w:hAnsi="TimesNewRoman" w:cs="TimesNewRoman"/>
        </w:rPr>
        <w:t>ů</w:t>
      </w:r>
      <w:r>
        <w:rPr>
          <w:rFonts w:ascii="Times New Roman" w:hAnsi="Times New Roman" w:cs="Times New Roman"/>
        </w:rPr>
        <w:t>soby bydlení, vybavení byt</w:t>
      </w:r>
      <w:r>
        <w:rPr>
          <w:rFonts w:ascii="TimesNewRoman" w:hAnsi="TimesNewRoman" w:cs="TimesNewRoman"/>
        </w:rPr>
        <w:t>ů</w:t>
      </w:r>
      <w:r>
        <w:rPr>
          <w:rFonts w:ascii="Times New Roman" w:hAnsi="Times New Roman" w:cs="Times New Roman"/>
        </w:rPr>
        <w:t>, domu, víkendové bydlení)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Nákupy (r</w:t>
      </w:r>
      <w:r>
        <w:rPr>
          <w:rFonts w:ascii="TimesNewRoman" w:hAnsi="TimesNewRoman" w:cs="TimesNewRoman"/>
        </w:rPr>
        <w:t>ů</w:t>
      </w:r>
      <w:r>
        <w:rPr>
          <w:rFonts w:ascii="Times New Roman" w:hAnsi="Times New Roman" w:cs="Times New Roman"/>
        </w:rPr>
        <w:t>zné druhy obchod</w:t>
      </w:r>
      <w:r>
        <w:rPr>
          <w:rFonts w:ascii="TimesNewRoman" w:hAnsi="TimesNewRoman" w:cs="TimesNewRoman"/>
        </w:rPr>
        <w:t>ů</w:t>
      </w:r>
      <w:r>
        <w:rPr>
          <w:rFonts w:ascii="Times New Roman" w:hAnsi="Times New Roman" w:cs="Times New Roman"/>
        </w:rPr>
        <w:t>, nákup</w:t>
      </w:r>
      <w:r>
        <w:rPr>
          <w:rFonts w:ascii="TimesNewRoman" w:hAnsi="TimesNewRoman" w:cs="TimesNewRoman"/>
        </w:rPr>
        <w:t>ů</w:t>
      </w:r>
      <w:r>
        <w:rPr>
          <w:rFonts w:ascii="Times New Roman" w:hAnsi="Times New Roman" w:cs="Times New Roman"/>
        </w:rPr>
        <w:t>, placení v obchodech)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</w:t>
      </w:r>
      <w:r>
        <w:rPr>
          <w:rFonts w:ascii="TimesNewRoman" w:hAnsi="TimesNewRoman" w:cs="TimesNewRoman"/>
        </w:rPr>
        <w:t>ů</w:t>
      </w:r>
      <w:r>
        <w:rPr>
          <w:rFonts w:ascii="Times New Roman" w:hAnsi="Times New Roman" w:cs="Times New Roman"/>
        </w:rPr>
        <w:t xml:space="preserve">j oblíbený ruský spisovatel, oblíbená kniha, 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etba, zfilmovaná díla)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Ruské klasické hudební a výtvarné um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ní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Já, moje rodina, moji p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átele (popis vzhledu a charakteru)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Školství (školy v Rusku, typy škol, porovnat systém vzd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lání u nás a v Rusku)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Moskva (historické památky, kulturní a sportovní život)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Móda, oblíkání (módní trendy, sportovní oblíkaní)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Procházka Prahou (historické památky, kulturní a sportovní život)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Jídlo (ruské národní jídlo, postupy p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ípravy, trendy)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Petrohrad (historie, památky a kultura)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U léka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e (pé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e o zdraví, návšt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va léka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e v dob</w:t>
      </w:r>
      <w:r>
        <w:rPr>
          <w:rFonts w:ascii="TimesNewRoman" w:hAnsi="TimesNewRoman" w:cs="TimesNewRoman"/>
        </w:rPr>
        <w:t xml:space="preserve">ě </w:t>
      </w:r>
      <w:r>
        <w:rPr>
          <w:rFonts w:ascii="Times New Roman" w:hAnsi="Times New Roman" w:cs="Times New Roman"/>
        </w:rPr>
        <w:t>nemoci)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M</w:t>
      </w:r>
      <w:r>
        <w:rPr>
          <w:rFonts w:ascii="TimesNewRoman" w:hAnsi="TimesNewRoman" w:cs="TimesNewRoman"/>
        </w:rPr>
        <w:t>ů</w:t>
      </w:r>
      <w:r>
        <w:rPr>
          <w:rFonts w:ascii="Times New Roman" w:hAnsi="Times New Roman" w:cs="Times New Roman"/>
        </w:rPr>
        <w:t xml:space="preserve">j volný 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as a moje zájmy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Historie Ruska (stru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ný p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ehled d</w:t>
      </w:r>
      <w:r>
        <w:rPr>
          <w:rFonts w:ascii="TimesNewRoman" w:hAnsi="TimesNewRoman" w:cs="TimesNewRoman"/>
        </w:rPr>
        <w:t>ů</w:t>
      </w:r>
      <w:r>
        <w:rPr>
          <w:rFonts w:ascii="Times New Roman" w:hAnsi="Times New Roman" w:cs="Times New Roman"/>
        </w:rPr>
        <w:t>ležitých historických událostí Ruska)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Dopravní prost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edky a cestování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Moje dovolená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Kulturní život v 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eské republice (festivaly, divadlo, kino, výstavy, návšt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va knihovny)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Problémy sou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asného sv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ta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Masové prost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edky komunikace (rozhlas, TV, tisk, internet)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P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írodní krásy a pam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tihodnosti Ruska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Po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así, podnebí, ro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ní období (stru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ná charakteristika)</w:t>
      </w:r>
    </w:p>
    <w:p w:rsidR="0026592F" w:rsidRDefault="0026592F" w:rsidP="0026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Významné osobnosti Ruska (v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dci, sportovci, politici, spisovatelé, herci…)</w:t>
      </w:r>
    </w:p>
    <w:p w:rsidR="00006AA2" w:rsidRDefault="0026592F" w:rsidP="0026592F">
      <w:r>
        <w:rPr>
          <w:rFonts w:ascii="Times New Roman" w:hAnsi="Times New Roman" w:cs="Times New Roman"/>
        </w:rPr>
        <w:t>25. Kulturní život v Rusku (festivaly, výstavy, divadlo, kino a pod…)</w:t>
      </w:r>
    </w:p>
    <w:sectPr w:rsidR="0000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2F"/>
    <w:rsid w:val="00006AA2"/>
    <w:rsid w:val="0026592F"/>
    <w:rsid w:val="00281ECC"/>
    <w:rsid w:val="00400124"/>
    <w:rsid w:val="00730A74"/>
    <w:rsid w:val="007C4A74"/>
    <w:rsid w:val="00D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DC39"/>
  <w15:docId w15:val="{AD3479EA-E68A-41B8-84E9-78AA41A4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Karlínksé gymnázium, Pernerova 273/25, Praha 8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Leškovská, Milka</dc:creator>
  <cp:lastModifiedBy>Salamon, Jan</cp:lastModifiedBy>
  <cp:revision>2</cp:revision>
  <dcterms:created xsi:type="dcterms:W3CDTF">2021-02-11T10:41:00Z</dcterms:created>
  <dcterms:modified xsi:type="dcterms:W3CDTF">2021-02-11T10:41:00Z</dcterms:modified>
</cp:coreProperties>
</file>