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9" w:rsidRDefault="006E09F9" w:rsidP="006E09F9">
      <w:pPr>
        <w:pStyle w:val="Default"/>
      </w:pPr>
    </w:p>
    <w:p w:rsidR="006E09F9" w:rsidRDefault="006E09F9" w:rsidP="006E09F9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Poskytování informací podle § 18 zákona č</w:t>
      </w:r>
      <w:r>
        <w:rPr>
          <w:b/>
          <w:bCs/>
          <w:sz w:val="40"/>
          <w:szCs w:val="40"/>
        </w:rPr>
        <w:t>íslo</w:t>
      </w:r>
      <w:r>
        <w:rPr>
          <w:b/>
          <w:bCs/>
          <w:sz w:val="40"/>
          <w:szCs w:val="40"/>
        </w:rPr>
        <w:t xml:space="preserve"> 106/1999</w:t>
      </w:r>
      <w:r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Sb. za rok 201</w:t>
      </w:r>
      <w:r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 xml:space="preserve"> </w:t>
      </w:r>
    </w:p>
    <w:p w:rsidR="006E09F9" w:rsidRDefault="006E09F9" w:rsidP="006E09F9">
      <w:pPr>
        <w:pStyle w:val="Default"/>
        <w:rPr>
          <w:sz w:val="40"/>
          <w:szCs w:val="40"/>
        </w:rPr>
      </w:pPr>
      <w:bookmarkStart w:id="0" w:name="_GoBack"/>
      <w:bookmarkEnd w:id="0"/>
    </w:p>
    <w:p w:rsidR="006E09F9" w:rsidRDefault="006E09F9" w:rsidP="006E0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Poskytování informací podle § 18 zákona č. 106/1999 Sb., o svobodném přístupu k informacím za rok 201</w:t>
      </w:r>
      <w:r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</w:t>
      </w:r>
    </w:p>
    <w:p w:rsidR="006E09F9" w:rsidRDefault="006E09F9" w:rsidP="006E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0 </w:t>
      </w:r>
    </w:p>
    <w:p w:rsidR="006E09F9" w:rsidRDefault="006E09F9" w:rsidP="006E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0 </w:t>
      </w:r>
    </w:p>
    <w:p w:rsidR="006E09F9" w:rsidRDefault="006E09F9" w:rsidP="006E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0 </w:t>
      </w:r>
    </w:p>
    <w:p w:rsidR="006E09F9" w:rsidRDefault="006E09F9" w:rsidP="006E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0 </w:t>
      </w:r>
    </w:p>
    <w:p w:rsidR="006E09F9" w:rsidRDefault="006E09F9" w:rsidP="006E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0 </w:t>
      </w:r>
    </w:p>
    <w:p w:rsidR="006E09F9" w:rsidRDefault="006E09F9" w:rsidP="006E0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0 </w:t>
      </w:r>
    </w:p>
    <w:p w:rsidR="006E09F9" w:rsidRDefault="006E09F9" w:rsidP="006E09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 Pra</w:t>
      </w:r>
      <w:r>
        <w:rPr>
          <w:sz w:val="23"/>
          <w:szCs w:val="23"/>
        </w:rPr>
        <w:t>ze dne 20</w:t>
      </w:r>
      <w:r>
        <w:rPr>
          <w:sz w:val="23"/>
          <w:szCs w:val="23"/>
        </w:rPr>
        <w:t>. 2. 201</w:t>
      </w: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</w:p>
    <w:p w:rsidR="006E09F9" w:rsidRDefault="006E09F9" w:rsidP="006E09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RNDr. Petr Viták </w:t>
      </w:r>
    </w:p>
    <w:p w:rsidR="00F3764F" w:rsidRDefault="006E09F9" w:rsidP="006E09F9">
      <w:pPr>
        <w:jc w:val="right"/>
      </w:pPr>
      <w:r>
        <w:rPr>
          <w:sz w:val="23"/>
          <w:szCs w:val="23"/>
        </w:rPr>
        <w:t>ředitel školy</w:t>
      </w:r>
    </w:p>
    <w:sectPr w:rsidR="00F3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9"/>
    <w:rsid w:val="006E09F9"/>
    <w:rsid w:val="00F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0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0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Kuchařová, Jaroslava</dc:creator>
  <cp:lastModifiedBy>Kuchařová, Jaroslava</cp:lastModifiedBy>
  <cp:revision>1</cp:revision>
  <dcterms:created xsi:type="dcterms:W3CDTF">2017-02-20T14:40:00Z</dcterms:created>
  <dcterms:modified xsi:type="dcterms:W3CDTF">2017-02-20T14:41:00Z</dcterms:modified>
</cp:coreProperties>
</file>