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240" w:after="0"/>
        <w:jc w:val="center"/>
        <w:rPr/>
      </w:pPr>
      <w:r>
        <w:rPr>
          <w:rFonts w:ascii="Comic Sans MS" w:hAnsi="Comic Sans MS"/>
          <w:b/>
          <w:bCs/>
          <w:color w:val="000000"/>
          <w:sz w:val="36"/>
          <w:szCs w:val="36"/>
        </w:rPr>
        <w:t xml:space="preserve">INFORMACE </w:t>
      </w:r>
      <w:r>
        <w:rPr>
          <w:rFonts w:ascii="Comic Sans MS" w:hAnsi="Comic Sans MS"/>
          <w:color w:val="000000"/>
          <w:sz w:val="36"/>
          <w:szCs w:val="36"/>
        </w:rPr>
        <w:t xml:space="preserve">K ODJEZDU  DO  ANGLIE   </w:t>
      </w:r>
      <w:r>
        <w:rPr>
          <w:rFonts w:ascii="Comic Sans MS" w:hAnsi="Comic Sans MS"/>
          <w:b/>
          <w:bCs/>
          <w:color w:val="000000"/>
          <w:sz w:val="36"/>
          <w:szCs w:val="36"/>
        </w:rPr>
        <w:t>BOURNEMOUTH</w:t>
      </w:r>
    </w:p>
    <w:p>
      <w:pPr>
        <w:pStyle w:val="Nadpis1"/>
        <w:spacing w:before="240" w:after="0"/>
        <w:rPr>
          <w:b/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</w:r>
    </w:p>
    <w:p>
      <w:pPr>
        <w:pStyle w:val="Nadpis1"/>
        <w:numPr>
          <w:ilvl w:val="0"/>
          <w:numId w:val="1"/>
        </w:numPr>
        <w:spacing w:before="240" w:after="0"/>
        <w:rPr/>
      </w:pPr>
      <w:r>
        <w:rPr>
          <w:rFonts w:ascii="Comic Sans MS" w:hAnsi="Comic Sans MS"/>
          <w:b/>
          <w:bCs/>
          <w:color w:val="000000"/>
          <w:sz w:val="36"/>
          <w:szCs w:val="36"/>
          <w:u w:val="single"/>
        </w:rPr>
        <w:t xml:space="preserve">SRAZ: sobota 22. září,  </w:t>
      </w:r>
      <w:r>
        <w:rPr>
          <w:rFonts w:ascii="Comic Sans MS" w:hAnsi="Comic Sans MS"/>
          <w:b/>
          <w:bCs/>
          <w:color w:val="000000"/>
          <w:sz w:val="40"/>
          <w:szCs w:val="40"/>
          <w:u w:val="single"/>
        </w:rPr>
        <w:t>12:25</w:t>
      </w:r>
      <w:r>
        <w:rPr>
          <w:rFonts w:ascii="Comic Sans MS" w:hAnsi="Comic Sans MS"/>
          <w:b/>
          <w:bCs/>
          <w:color w:val="000000"/>
          <w:sz w:val="30"/>
          <w:szCs w:val="30"/>
          <w:u w:val="single"/>
        </w:rPr>
        <w:t>,</w:t>
      </w:r>
      <w:r>
        <w:rPr>
          <w:rFonts w:ascii="Comic Sans MS" w:hAnsi="Comic Sans MS"/>
          <w:b/>
          <w:bCs/>
          <w:color w:val="000000"/>
          <w:sz w:val="36"/>
          <w:szCs w:val="36"/>
        </w:rPr>
        <w:t xml:space="preserve">           </w:t>
      </w: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36"/>
          <w:szCs w:val="36"/>
        </w:rPr>
        <w:t xml:space="preserve"> KDE: Karlín, ulice Křižíkova 1057          </w:t>
        <w:tab/>
        <w:tab/>
        <w:tab/>
        <w:tab/>
        <w:t xml:space="preserve"> pod Magistrálou,                                   naproti zadní části Muzea hl.m. Prahy</w:t>
      </w:r>
    </w:p>
    <w:p>
      <w:pPr>
        <w:pStyle w:val="Nadpis1"/>
        <w:spacing w:before="240" w:after="0"/>
        <w:rPr/>
      </w:pP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ab/>
      </w:r>
      <w:r>
        <w:rPr>
          <w:rFonts w:ascii="Comic Sans MS" w:hAnsi="Comic Sans MS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autobus bude přistaven ve 12:30, </w:t>
      </w:r>
      <w:r>
        <w:rPr>
          <w:rFonts w:ascii="Comic Sans MS" w:hAnsi="Comic Sans MS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</w:t>
      </w: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 xml:space="preserve">odjezd:  12:45 </w:t>
      </w:r>
    </w:p>
    <w:p>
      <w:pPr>
        <w:pStyle w:val="Nadpis1"/>
        <w:numPr>
          <w:ilvl w:val="0"/>
          <w:numId w:val="1"/>
        </w:numPr>
        <w:spacing w:before="240" w:after="0"/>
        <w:rPr>
          <w:sz w:val="26"/>
          <w:szCs w:val="26"/>
        </w:rPr>
      </w:pPr>
      <w:r>
        <w:rPr>
          <w:rFonts w:ascii="Comic Sans MS" w:hAnsi="Comic Sans MS"/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K autobusu přineste podepsané čestné prohlášení o </w:t>
      </w: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  <w:u w:val="single"/>
        </w:rPr>
        <w:t xml:space="preserve">bezinfekčnosti </w:t>
      </w:r>
    </w:p>
    <w:p>
      <w:pPr>
        <w:pStyle w:val="Tlotextu"/>
        <w:numPr>
          <w:ilvl w:val="0"/>
          <w:numId w:val="1"/>
        </w:numPr>
        <w:spacing w:before="240" w:after="0"/>
        <w:rPr/>
      </w:pPr>
      <w:r>
        <w:rPr>
          <w:rFonts w:ascii="Comic Sans MS" w:hAnsi="Comic Sans MS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8"/>
          <w:u w:val="none"/>
        </w:rPr>
        <w:t xml:space="preserve">V autobuse je  nainstalován </w:t>
      </w: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24"/>
          <w:szCs w:val="28"/>
          <w:u w:val="single"/>
        </w:rPr>
        <w:t>lokátor</w:t>
      </w:r>
      <w:r>
        <w:rPr>
          <w:rFonts w:ascii="Comic Sans MS" w:hAnsi="Comic Sans MS"/>
          <w:b/>
          <w:bCs/>
          <w:i w:val="false"/>
          <w:caps w:val="false"/>
          <w:smallCaps w:val="false"/>
          <w:color w:val="000000"/>
          <w:spacing w:val="0"/>
          <w:sz w:val="24"/>
          <w:szCs w:val="28"/>
          <w:u w:val="none"/>
        </w:rPr>
        <w:t>,</w:t>
      </w:r>
      <w:r>
        <w:rPr>
          <w:rFonts w:ascii="Comic Sans MS" w:hAnsi="Comic Sans MS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8"/>
          <w:u w:val="none"/>
        </w:rPr>
        <w:t xml:space="preserve"> který umožňuje sledovat pozici autobusu během zájezdu a zejména během  zpáteční cesty </w:t>
      </w:r>
      <w:r>
        <w:rPr>
          <w:rFonts w:ascii="Comic Sans MS" w:hAnsi="Comic Sans MS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8"/>
          <w:u w:val="none"/>
        </w:rPr>
        <w:t>pomůže</w:t>
      </w:r>
      <w:r>
        <w:rPr>
          <w:rFonts w:ascii="Comic Sans MS" w:hAnsi="Comic Sans MS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8"/>
          <w:u w:val="none"/>
        </w:rPr>
        <w:t xml:space="preserve"> rodičům  odhadnout čas příjezdu.                                                             Fungování je jednoduché, přístup je bez hesla:</w:t>
      </w:r>
    </w:p>
    <w:p>
      <w:pPr>
        <w:pStyle w:val="Tlotextu"/>
        <w:numPr>
          <w:ilvl w:val="0"/>
          <w:numId w:val="0"/>
        </w:numPr>
        <w:spacing w:before="240" w:after="0"/>
        <w:ind w:left="720" w:hanging="0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8"/>
          <w:u w:val="non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8"/>
          <w:u w:val="none"/>
        </w:rPr>
      </w:r>
    </w:p>
    <w:p>
      <w:pPr>
        <w:pStyle w:val="Tlotextu"/>
        <w:widowControl/>
        <w:spacing w:before="0" w:after="0"/>
        <w:ind w:left="0" w:right="0" w:hanging="0"/>
        <w:rPr/>
      </w:pPr>
      <w:hyperlink r:id="rId2">
        <w:r>
          <w:rPr>
            <w:rStyle w:val="Internetovodkaz"/>
            <w:rFonts w:ascii="Comic Sans MS" w:hAnsi="Comic Sans MS"/>
            <w:b w:val="false"/>
            <w:i w:val="false"/>
            <w:caps w:val="false"/>
            <w:smallCaps w:val="false"/>
            <w:color w:val="ED1C24"/>
            <w:spacing w:val="0"/>
            <w:sz w:val="24"/>
            <w:u w:val="single"/>
          </w:rPr>
          <w:t>https://gps.lokatory.cz/cnt/mapV4MapCustom/showMap?h=554b515e7f2c8685980a5a835e1e6842</w:t>
        </w:r>
      </w:hyperlink>
    </w:p>
    <w:p>
      <w:pPr>
        <w:pStyle w:val="Tlotextu"/>
        <w:widowControl/>
        <w:spacing w:before="0" w:after="0"/>
        <w:ind w:left="0" w:right="0" w:hanging="0"/>
        <w:rPr>
          <w:rStyle w:val="Internetovodkaz"/>
          <w:rFonts w:ascii="Comic Sans MS" w:hAnsi="Comic Sans MS"/>
          <w:b w:val="false"/>
          <w:b w:val="false"/>
          <w:i w:val="false"/>
          <w:i w:val="false"/>
          <w:caps w:val="false"/>
          <w:smallCaps w:val="false"/>
          <w:color w:val="FC6722"/>
          <w:spacing w:val="0"/>
          <w:sz w:val="24"/>
          <w:u w:val="single"/>
        </w:rPr>
      </w:pPr>
      <w:r>
        <w:rPr>
          <w:rFonts w:ascii="Comic Sans MS" w:hAnsi="Comic Sans MS"/>
          <w:b w:val="false"/>
          <w:i w:val="false"/>
          <w:caps w:val="false"/>
          <w:smallCaps w:val="false"/>
          <w:color w:val="FC6722"/>
          <w:spacing w:val="0"/>
          <w:sz w:val="24"/>
          <w:u w:val="single"/>
        </w:rPr>
      </w:r>
    </w:p>
    <w:p>
      <w:pPr>
        <w:pStyle w:val="Tlotextu"/>
        <w:widowControl/>
        <w:spacing w:before="0" w:after="0"/>
        <w:ind w:left="0" w:right="0" w:hanging="0"/>
        <w:rPr/>
      </w:pPr>
      <w:r>
        <w:rPr>
          <w:rFonts w:ascii="Comic Sans MS" w:hAnsi="Comic Sans MS"/>
          <w:b w:val="false"/>
          <w:i w:val="false"/>
          <w:caps w:val="false"/>
          <w:smallCaps w:val="false"/>
          <w:color w:val="000000"/>
          <w:spacing w:val="0"/>
          <w:sz w:val="24"/>
        </w:rPr>
        <w:tab/>
        <w:t xml:space="preserve">Lokátor bude funkční od soboty 22.9. od 11:15 a skončí v sobotu 29.9. </w:t>
        <w:tab/>
        <w:t xml:space="preserve">odpoledne v 15:00. Jedná se zatím o testovací verzi, prosíme omluvte  </w:t>
        <w:tab/>
        <w:t>případné výpadky</w:t>
      </w:r>
      <w:r>
        <w:rPr>
          <w:rFonts w:ascii="Comic Sans MS" w:hAnsi="Comic Sans MS"/>
        </w:rPr>
        <w:t xml:space="preserve"> </w:t>
      </w:r>
    </w:p>
    <w:p>
      <w:pPr>
        <w:pStyle w:val="Tlotextu"/>
        <w:widowControl/>
        <w:spacing w:before="0" w:after="0"/>
        <w:ind w:left="0" w:right="0" w:hanging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Tlotextu"/>
        <w:widowControl/>
        <w:spacing w:before="0" w:after="0"/>
        <w:ind w:left="0" w:right="0" w:hanging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Tlotextu"/>
        <w:widowControl/>
        <w:numPr>
          <w:ilvl w:val="0"/>
          <w:numId w:val="2"/>
        </w:numPr>
        <w:spacing w:before="0" w:after="0"/>
        <w:rPr/>
      </w:pP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V den našeho odjezdu  se  Křižíkova změní v pěší zónu, ale</w:t>
      </w:r>
      <w:r>
        <w:rPr>
          <w:rFonts w:ascii="Comic Sans MS" w:hAnsi="Comic Sans MS"/>
          <w:b/>
          <w:bCs/>
        </w:rPr>
        <w:t xml:space="preserve"> místo našeho nástupu by mělo být mimo uzavřenou část ulice. </w:t>
      </w:r>
    </w:p>
    <w:p>
      <w:pPr>
        <w:pStyle w:val="Tlotextu"/>
        <w:widowControl/>
        <w:numPr>
          <w:ilvl w:val="0"/>
          <w:numId w:val="0"/>
        </w:numPr>
        <w:spacing w:before="0" w:after="0"/>
        <w:ind w:left="720" w:hanging="0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adpis1"/>
        <w:spacing w:before="24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6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cs-CZ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qFormat/>
    <w:pPr>
      <w:keepNext w:val="true"/>
      <w:keepLines/>
      <w:spacing w:before="240" w:after="0"/>
      <w:outlineLvl w:val="0"/>
    </w:pPr>
    <w:rPr>
      <w:rFonts w:ascii="Calibri Light" w:hAnsi="Calibri Light" w:eastAsia="Calibri" w:cs="Tahoma"/>
      <w:color w:val="2E74B5"/>
      <w:sz w:val="32"/>
      <w:szCs w:val="32"/>
    </w:rPr>
  </w:style>
  <w:style w:type="character" w:styleId="DefaultParagraphFont">
    <w:name w:val="Default Paragraph Font"/>
    <w:qFormat/>
    <w:rPr/>
  </w:style>
  <w:style w:type="character" w:styleId="Nadpis1Char">
    <w:name w:val="Nadpis 1 Char"/>
    <w:basedOn w:val="DefaultParagraphFont"/>
    <w:qFormat/>
    <w:rPr>
      <w:rFonts w:ascii="Calibri Light" w:hAnsi="Calibri Light" w:eastAsia="Calibri" w:cs="Tahoma"/>
      <w:color w:val="2E74B5"/>
      <w:sz w:val="32"/>
      <w:szCs w:val="32"/>
    </w:rPr>
  </w:style>
  <w:style w:type="character" w:styleId="TextbublinyChar">
    <w:name w:val="Text bubliny Char"/>
    <w:basedOn w:val="DefaultParagraphFont"/>
    <w:qFormat/>
    <w:rPr>
      <w:rFonts w:ascii="Segoe UI" w:hAnsi="Segoe UI" w:cs="Segoe UI"/>
      <w:sz w:val="18"/>
      <w:szCs w:val="18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Symbolyproslovn">
    <w:name w:val="Symboly pro číslování"/>
    <w:qFormat/>
    <w:rPr/>
  </w:style>
  <w:style w:type="character" w:styleId="ListLabel10">
    <w:name w:val="ListLabel 10"/>
    <w:qFormat/>
    <w:rPr>
      <w:rFonts w:ascii="Comic Sans MS" w:hAnsi="Comic Sans MS" w:cs="OpenSymbol"/>
      <w:b w:val="false"/>
      <w:sz w:val="28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9">
    <w:name w:val="ListLabel 19"/>
    <w:qFormat/>
    <w:rPr>
      <w:rFonts w:ascii="Comic Sans MS" w:hAnsi="Comic Sans MS" w:cs="OpenSymbol"/>
      <w:b w:val="false"/>
      <w:sz w:val="28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28">
    <w:name w:val="ListLabel 28"/>
    <w:qFormat/>
    <w:rPr>
      <w:rFonts w:ascii="Comic Sans MS" w:hAnsi="Comic Sans MS" w:cs="OpenSymbol"/>
      <w:b w:val="false"/>
      <w:sz w:val="26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Comic Sans MS" w:hAnsi="Comic Sans MS"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  <w:b w:val="false"/>
      <w:sz w:val="26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 w:val="false"/>
      <w:sz w:val="26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gps.lokatory.cz/cnt/mapV4MapCustom/showMap?h=554b515e7f2c8685980a5a835e1e6842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LibreOffice/5.4.6.2$Windows_X86_64 LibreOffice_project/4014ce260a04f1026ba855d3b8d91541c224eab8</Application>
  <Pages>1</Pages>
  <Words>120</Words>
  <Characters>727</Characters>
  <CharactersWithSpaces>977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2018-05-25T12:47:00Z</dcterms:created>
  <dc:creator>uzivatel</dc:creator>
  <dc:description/>
  <dc:language>cs-CZ</dc:language>
  <cp:lastModifiedBy/>
  <dcterms:modified xsi:type="dcterms:W3CDTF">2018-09-19T20:46:34Z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